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8EDD" w14:textId="77777777" w:rsidR="00DE16DE" w:rsidRDefault="00DE16DE" w:rsidP="00783A5C">
      <w:pPr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E16DE">
        <w:rPr>
          <w:rFonts w:ascii="宋体" w:eastAsia="宋体" w:hAnsi="宋体" w:hint="eastAsia"/>
          <w:b/>
          <w:bCs/>
          <w:sz w:val="36"/>
          <w:szCs w:val="36"/>
        </w:rPr>
        <w:t>珠海校区关于</w:t>
      </w:r>
      <w:r w:rsidRPr="00DE16DE">
        <w:rPr>
          <w:rFonts w:ascii="宋体" w:eastAsia="宋体" w:hAnsi="宋体"/>
          <w:b/>
          <w:bCs/>
          <w:sz w:val="36"/>
          <w:szCs w:val="36"/>
        </w:rPr>
        <w:t>2021年省级一流本科课程</w:t>
      </w:r>
    </w:p>
    <w:p w14:paraId="509D275E" w14:textId="394A84E1" w:rsidR="00783A5C" w:rsidRDefault="00DE16DE" w:rsidP="00783A5C">
      <w:pPr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E16DE">
        <w:rPr>
          <w:rFonts w:ascii="宋体" w:eastAsia="宋体" w:hAnsi="宋体"/>
          <w:b/>
          <w:bCs/>
          <w:sz w:val="36"/>
          <w:szCs w:val="36"/>
        </w:rPr>
        <w:t>推荐项目的公示</w:t>
      </w:r>
    </w:p>
    <w:p w14:paraId="1C3C8D73" w14:textId="77777777" w:rsidR="00E25312" w:rsidRPr="00FF1689" w:rsidRDefault="00E25312" w:rsidP="00257C4F">
      <w:pPr>
        <w:adjustRightInd w:val="0"/>
        <w:snapToGrid w:val="0"/>
        <w:spacing w:line="300" w:lineRule="auto"/>
        <w:rPr>
          <w:rFonts w:ascii="楷体" w:eastAsia="楷体" w:hAnsi="楷体"/>
          <w:sz w:val="28"/>
          <w:szCs w:val="28"/>
        </w:rPr>
      </w:pPr>
    </w:p>
    <w:p w14:paraId="2DC7E8F0" w14:textId="659410D7" w:rsidR="0088573F" w:rsidRPr="007E7F09" w:rsidRDefault="007B17E2" w:rsidP="00257C4F">
      <w:pPr>
        <w:adjustRightInd w:val="0"/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各</w:t>
      </w:r>
      <w:r w:rsidR="00DE16DE"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单位</w:t>
      </w:r>
      <w:r w:rsidR="0088573F" w:rsidRPr="007E7F09">
        <w:rPr>
          <w:rFonts w:ascii="仿宋" w:eastAsia="仿宋" w:hAnsi="仿宋" w:hint="eastAsia"/>
          <w:sz w:val="28"/>
          <w:szCs w:val="28"/>
        </w:rPr>
        <w:t>：</w:t>
      </w:r>
    </w:p>
    <w:p w14:paraId="0C58C839" w14:textId="0B1CABB4" w:rsidR="00DE16DE" w:rsidRPr="00DE16DE" w:rsidRDefault="00783A5C" w:rsidP="00DE16DE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83A5C">
        <w:rPr>
          <w:rFonts w:ascii="仿宋" w:eastAsia="仿宋" w:hAnsi="仿宋" w:hint="eastAsia"/>
          <w:sz w:val="28"/>
          <w:szCs w:val="28"/>
        </w:rPr>
        <w:t>根据</w:t>
      </w:r>
      <w:r w:rsidR="00DE16DE" w:rsidRPr="00DE16DE">
        <w:rPr>
          <w:rFonts w:ascii="仿宋" w:eastAsia="仿宋" w:hAnsi="仿宋" w:cs="Times New Roman" w:hint="eastAsia"/>
          <w:sz w:val="28"/>
          <w:szCs w:val="28"/>
        </w:rPr>
        <w:t>《广东省教育厅关于开展</w:t>
      </w:r>
      <w:r w:rsidR="00DE16DE" w:rsidRPr="00DE16DE">
        <w:rPr>
          <w:rFonts w:ascii="仿宋" w:eastAsia="仿宋" w:hAnsi="仿宋" w:cs="Times New Roman"/>
          <w:sz w:val="28"/>
          <w:szCs w:val="28"/>
        </w:rPr>
        <w:t>2021</w:t>
      </w:r>
      <w:r w:rsidR="00DE16DE" w:rsidRPr="00DE16DE">
        <w:rPr>
          <w:rFonts w:ascii="仿宋" w:eastAsia="仿宋" w:hAnsi="仿宋" w:cs="Times New Roman" w:hint="eastAsia"/>
          <w:sz w:val="28"/>
          <w:szCs w:val="28"/>
        </w:rPr>
        <w:t>年度省一流本科课程遴选认定工作的通知》要求</w:t>
      </w:r>
      <w:r w:rsidRPr="00783A5C">
        <w:rPr>
          <w:rFonts w:ascii="仿宋" w:eastAsia="仿宋" w:hAnsi="仿宋" w:hint="eastAsia"/>
          <w:sz w:val="28"/>
          <w:szCs w:val="28"/>
        </w:rPr>
        <w:t>，</w:t>
      </w:r>
      <w:r w:rsidR="00DE16DE" w:rsidRPr="00DE16DE">
        <w:rPr>
          <w:rFonts w:ascii="仿宋" w:eastAsia="仿宋" w:hAnsi="仿宋" w:hint="eastAsia"/>
          <w:sz w:val="28"/>
          <w:szCs w:val="28"/>
        </w:rPr>
        <w:t>学校秉持公开公平公正原则，积极开展省一流本科课程校内遴选推荐工作。经校内各单位推荐、</w:t>
      </w:r>
      <w:r w:rsidR="00DE16DE">
        <w:rPr>
          <w:rFonts w:ascii="仿宋" w:eastAsia="仿宋" w:hAnsi="仿宋" w:hint="eastAsia"/>
          <w:sz w:val="28"/>
          <w:szCs w:val="28"/>
        </w:rPr>
        <w:t>教务部</w:t>
      </w:r>
      <w:r w:rsidR="00DE16DE" w:rsidRPr="00DE16DE">
        <w:rPr>
          <w:rFonts w:ascii="仿宋" w:eastAsia="仿宋" w:hAnsi="仿宋" w:hint="eastAsia"/>
          <w:sz w:val="28"/>
          <w:szCs w:val="28"/>
        </w:rPr>
        <w:t>初审、学校</w:t>
      </w:r>
      <w:r w:rsidR="00DE16DE">
        <w:rPr>
          <w:rFonts w:ascii="仿宋" w:eastAsia="仿宋" w:hAnsi="仿宋" w:hint="eastAsia"/>
          <w:sz w:val="28"/>
          <w:szCs w:val="28"/>
        </w:rPr>
        <w:t>聘请专家</w:t>
      </w:r>
      <w:r w:rsidR="00DE16DE" w:rsidRPr="00DE16DE">
        <w:rPr>
          <w:rFonts w:ascii="仿宋" w:eastAsia="仿宋" w:hAnsi="仿宋" w:hint="eastAsia"/>
          <w:sz w:val="28"/>
          <w:szCs w:val="28"/>
        </w:rPr>
        <w:t>评审，现将推荐项目公示（见附件），公示期为</w:t>
      </w:r>
      <w:r w:rsidR="00DE16DE" w:rsidRPr="00DE16DE">
        <w:rPr>
          <w:rFonts w:ascii="仿宋" w:eastAsia="仿宋" w:hAnsi="仿宋"/>
          <w:sz w:val="28"/>
          <w:szCs w:val="28"/>
        </w:rPr>
        <w:t>2022</w:t>
      </w:r>
      <w:r w:rsidR="00DE16DE" w:rsidRPr="00DE16DE">
        <w:rPr>
          <w:rFonts w:ascii="仿宋" w:eastAsia="仿宋" w:hAnsi="仿宋" w:hint="eastAsia"/>
          <w:sz w:val="28"/>
          <w:szCs w:val="28"/>
        </w:rPr>
        <w:t>年</w:t>
      </w:r>
      <w:r w:rsidR="00DE16DE" w:rsidRPr="00DE16DE">
        <w:rPr>
          <w:rFonts w:ascii="仿宋" w:eastAsia="仿宋" w:hAnsi="仿宋"/>
          <w:sz w:val="28"/>
          <w:szCs w:val="28"/>
        </w:rPr>
        <w:t>1</w:t>
      </w:r>
      <w:r w:rsidR="00DE16DE" w:rsidRPr="00DE16DE">
        <w:rPr>
          <w:rFonts w:ascii="仿宋" w:eastAsia="仿宋" w:hAnsi="仿宋" w:hint="eastAsia"/>
          <w:sz w:val="28"/>
          <w:szCs w:val="28"/>
        </w:rPr>
        <w:t>月</w:t>
      </w:r>
      <w:r w:rsidR="00DE16DE" w:rsidRPr="00DE16DE">
        <w:rPr>
          <w:rFonts w:ascii="仿宋" w:eastAsia="仿宋" w:hAnsi="仿宋"/>
          <w:sz w:val="28"/>
          <w:szCs w:val="28"/>
        </w:rPr>
        <w:t>7</w:t>
      </w:r>
      <w:r w:rsidR="00DE16DE" w:rsidRPr="00DE16DE">
        <w:rPr>
          <w:rFonts w:ascii="仿宋" w:eastAsia="仿宋" w:hAnsi="仿宋" w:hint="eastAsia"/>
          <w:sz w:val="28"/>
          <w:szCs w:val="28"/>
        </w:rPr>
        <w:t>日</w:t>
      </w:r>
      <w:r w:rsidR="00DE16DE" w:rsidRPr="00DE16DE">
        <w:rPr>
          <w:rFonts w:ascii="仿宋" w:eastAsia="仿宋" w:hAnsi="仿宋"/>
          <w:sz w:val="28"/>
          <w:szCs w:val="28"/>
        </w:rPr>
        <w:t>-1</w:t>
      </w:r>
      <w:r w:rsidR="00DE16DE" w:rsidRPr="00DE16DE">
        <w:rPr>
          <w:rFonts w:ascii="仿宋" w:eastAsia="仿宋" w:hAnsi="仿宋" w:hint="eastAsia"/>
          <w:sz w:val="28"/>
          <w:szCs w:val="28"/>
        </w:rPr>
        <w:t>月</w:t>
      </w:r>
      <w:r w:rsidR="00DE16DE" w:rsidRPr="00DE16DE">
        <w:rPr>
          <w:rFonts w:ascii="仿宋" w:eastAsia="仿宋" w:hAnsi="仿宋"/>
          <w:sz w:val="28"/>
          <w:szCs w:val="28"/>
        </w:rPr>
        <w:t>13</w:t>
      </w:r>
      <w:r w:rsidR="00DE16DE" w:rsidRPr="00DE16DE">
        <w:rPr>
          <w:rFonts w:ascii="仿宋" w:eastAsia="仿宋" w:hAnsi="仿宋" w:hint="eastAsia"/>
          <w:sz w:val="28"/>
          <w:szCs w:val="28"/>
        </w:rPr>
        <w:t>日。如对结果有任何异议，请以书面形式签字盖章后提交至</w:t>
      </w:r>
      <w:r w:rsidR="00DE16DE">
        <w:rPr>
          <w:rFonts w:ascii="仿宋" w:eastAsia="仿宋" w:hAnsi="仿宋" w:hint="eastAsia"/>
          <w:sz w:val="28"/>
          <w:szCs w:val="28"/>
        </w:rPr>
        <w:t>教务部培养办</w:t>
      </w:r>
      <w:r w:rsidR="00DE16DE" w:rsidRPr="00DE16DE">
        <w:rPr>
          <w:rFonts w:ascii="仿宋" w:eastAsia="仿宋" w:hAnsi="仿宋" w:hint="eastAsia"/>
          <w:sz w:val="28"/>
          <w:szCs w:val="28"/>
        </w:rPr>
        <w:t>。</w:t>
      </w:r>
    </w:p>
    <w:p w14:paraId="1D7D992A" w14:textId="40798436" w:rsidR="005A3F37" w:rsidRPr="00BC2683" w:rsidRDefault="005A3F37" w:rsidP="006C0B2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DAAA65" w14:textId="22F7B464" w:rsidR="00012629" w:rsidRPr="00BD43AF" w:rsidRDefault="00012629" w:rsidP="006C0B20">
      <w:pPr>
        <w:pStyle w:val="a3"/>
        <w:adjustRightInd w:val="0"/>
        <w:snapToGrid w:val="0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7E7F09">
        <w:rPr>
          <w:rFonts w:ascii="仿宋" w:eastAsia="仿宋" w:hAnsi="仿宋" w:hint="eastAsia"/>
          <w:sz w:val="28"/>
          <w:szCs w:val="28"/>
        </w:rPr>
        <w:t>联系人：</w:t>
      </w:r>
      <w:r w:rsidR="001C042C">
        <w:rPr>
          <w:rFonts w:ascii="仿宋" w:eastAsia="仿宋" w:hAnsi="仿宋" w:hint="eastAsia"/>
          <w:sz w:val="28"/>
          <w:szCs w:val="28"/>
        </w:rPr>
        <w:t>陈强</w:t>
      </w:r>
      <w:r w:rsidR="00A67BC2">
        <w:rPr>
          <w:rFonts w:ascii="仿宋" w:eastAsia="仿宋" w:hAnsi="仿宋" w:hint="eastAsia"/>
          <w:sz w:val="28"/>
          <w:szCs w:val="28"/>
        </w:rPr>
        <w:t>。</w:t>
      </w:r>
      <w:r w:rsidR="00BD43AF"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="00BD43AF" w:rsidRPr="001D5AD4">
          <w:rPr>
            <w:rStyle w:val="ab"/>
            <w:rFonts w:ascii="仿宋" w:eastAsia="仿宋" w:hAnsi="仿宋" w:hint="eastAsia"/>
            <w:sz w:val="28"/>
            <w:szCs w:val="28"/>
          </w:rPr>
          <w:t>cqstrong</w:t>
        </w:r>
        <w:r w:rsidR="00BD43AF" w:rsidRPr="001D5AD4">
          <w:rPr>
            <w:rStyle w:val="ab"/>
            <w:rFonts w:ascii="仿宋" w:eastAsia="仿宋" w:hAnsi="仿宋"/>
            <w:sz w:val="28"/>
            <w:szCs w:val="28"/>
          </w:rPr>
          <w:t>856@bnu.edu.cn</w:t>
        </w:r>
      </w:hyperlink>
      <w:r w:rsidR="00BD43AF">
        <w:rPr>
          <w:rFonts w:ascii="仿宋" w:eastAsia="仿宋" w:hAnsi="仿宋" w:hint="eastAsia"/>
          <w:sz w:val="28"/>
          <w:szCs w:val="28"/>
        </w:rPr>
        <w:t>；</w:t>
      </w:r>
      <w:r w:rsidRPr="00BD43AF">
        <w:rPr>
          <w:rFonts w:ascii="仿宋" w:eastAsia="仿宋" w:hAnsi="仿宋" w:hint="eastAsia"/>
          <w:sz w:val="28"/>
          <w:szCs w:val="28"/>
        </w:rPr>
        <w:t>电话：</w:t>
      </w:r>
      <w:r w:rsidR="00816014" w:rsidRPr="00BD43AF">
        <w:rPr>
          <w:rFonts w:ascii="仿宋" w:eastAsia="仿宋" w:hAnsi="仿宋" w:hint="eastAsia"/>
          <w:sz w:val="28"/>
          <w:szCs w:val="28"/>
        </w:rPr>
        <w:t>0</w:t>
      </w:r>
      <w:r w:rsidR="00816014" w:rsidRPr="00BD43AF">
        <w:rPr>
          <w:rFonts w:ascii="仿宋" w:eastAsia="仿宋" w:hAnsi="仿宋"/>
          <w:sz w:val="28"/>
          <w:szCs w:val="28"/>
        </w:rPr>
        <w:t>756-3683</w:t>
      </w:r>
      <w:r w:rsidR="001C042C" w:rsidRPr="00BD43AF">
        <w:rPr>
          <w:rFonts w:ascii="仿宋" w:eastAsia="仿宋" w:hAnsi="仿宋"/>
          <w:sz w:val="28"/>
          <w:szCs w:val="28"/>
        </w:rPr>
        <w:t>687</w:t>
      </w:r>
      <w:r w:rsidR="00BD43AF">
        <w:rPr>
          <w:rFonts w:ascii="仿宋" w:eastAsia="仿宋" w:hAnsi="仿宋" w:hint="eastAsia"/>
          <w:sz w:val="28"/>
          <w:szCs w:val="28"/>
        </w:rPr>
        <w:t>；办公地点：</w:t>
      </w:r>
      <w:r w:rsidR="00A67BC2">
        <w:rPr>
          <w:rFonts w:ascii="仿宋" w:eastAsia="仿宋" w:hAnsi="仿宋" w:hint="eastAsia"/>
          <w:sz w:val="28"/>
          <w:szCs w:val="28"/>
        </w:rPr>
        <w:t>木</w:t>
      </w:r>
      <w:proofErr w:type="gramStart"/>
      <w:r w:rsidR="00A67BC2">
        <w:rPr>
          <w:rFonts w:ascii="仿宋" w:eastAsia="仿宋" w:hAnsi="仿宋" w:hint="eastAsia"/>
          <w:sz w:val="28"/>
          <w:szCs w:val="28"/>
        </w:rPr>
        <w:t>铎</w:t>
      </w:r>
      <w:proofErr w:type="gramEnd"/>
      <w:r w:rsidR="00A67BC2">
        <w:rPr>
          <w:rFonts w:ascii="仿宋" w:eastAsia="仿宋" w:hAnsi="仿宋" w:hint="eastAsia"/>
          <w:sz w:val="28"/>
          <w:szCs w:val="28"/>
        </w:rPr>
        <w:t>楼</w:t>
      </w:r>
      <w:r w:rsidR="00C5743D">
        <w:rPr>
          <w:rFonts w:ascii="仿宋" w:eastAsia="仿宋" w:hAnsi="仿宋" w:hint="eastAsia"/>
          <w:sz w:val="28"/>
          <w:szCs w:val="28"/>
        </w:rPr>
        <w:t>A</w:t>
      </w:r>
      <w:r w:rsidR="00C5743D">
        <w:rPr>
          <w:rFonts w:ascii="仿宋" w:eastAsia="仿宋" w:hAnsi="仿宋"/>
          <w:sz w:val="28"/>
          <w:szCs w:val="28"/>
        </w:rPr>
        <w:t>101</w:t>
      </w:r>
      <w:r w:rsidR="00BD43AF">
        <w:rPr>
          <w:rFonts w:ascii="仿宋" w:eastAsia="仿宋" w:hAnsi="仿宋" w:hint="eastAsia"/>
          <w:sz w:val="28"/>
          <w:szCs w:val="28"/>
        </w:rPr>
        <w:t>。</w:t>
      </w:r>
    </w:p>
    <w:p w14:paraId="4D8CF0D5" w14:textId="77777777" w:rsidR="005D0EE7" w:rsidRDefault="005D0EE7" w:rsidP="006C0B20">
      <w:pPr>
        <w:pStyle w:val="a3"/>
        <w:adjustRightInd w:val="0"/>
        <w:snapToGrid w:val="0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0AEE23B3" w14:textId="2ACFC9D0" w:rsidR="00DE16DE" w:rsidRDefault="00A772BB" w:rsidP="00DE16DE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 w:cs="新宋体"/>
          <w:bCs/>
          <w:kern w:val="0"/>
          <w:sz w:val="28"/>
          <w:szCs w:val="28"/>
        </w:rPr>
      </w:pPr>
      <w:r w:rsidRPr="007E7F09">
        <w:rPr>
          <w:rFonts w:ascii="仿宋" w:eastAsia="仿宋" w:hAnsi="仿宋" w:hint="eastAsia"/>
          <w:sz w:val="28"/>
          <w:szCs w:val="28"/>
        </w:rPr>
        <w:t>附件：</w:t>
      </w:r>
      <w:r w:rsidR="00DE16DE" w:rsidRPr="00DE16DE">
        <w:rPr>
          <w:rFonts w:ascii="仿宋" w:eastAsia="仿宋" w:hAnsi="仿宋" w:cs="新宋体" w:hint="eastAsia"/>
          <w:bCs/>
          <w:kern w:val="0"/>
          <w:sz w:val="28"/>
          <w:szCs w:val="28"/>
        </w:rPr>
        <w:t>北京师范大学</w:t>
      </w:r>
      <w:r w:rsidR="00DE16DE">
        <w:rPr>
          <w:rFonts w:ascii="仿宋" w:eastAsia="仿宋" w:hAnsi="仿宋" w:cs="新宋体" w:hint="eastAsia"/>
          <w:bCs/>
          <w:kern w:val="0"/>
          <w:sz w:val="28"/>
          <w:szCs w:val="28"/>
        </w:rPr>
        <w:t>珠海校区</w:t>
      </w:r>
      <w:r w:rsidR="00DE16DE" w:rsidRPr="00DE16DE">
        <w:rPr>
          <w:rFonts w:ascii="仿宋" w:eastAsia="仿宋" w:hAnsi="仿宋" w:cs="新宋体"/>
          <w:bCs/>
          <w:kern w:val="0"/>
          <w:sz w:val="28"/>
          <w:szCs w:val="28"/>
        </w:rPr>
        <w:t>2021</w:t>
      </w:r>
      <w:r w:rsidR="00DE16DE" w:rsidRPr="00DE16DE">
        <w:rPr>
          <w:rFonts w:ascii="仿宋" w:eastAsia="仿宋" w:hAnsi="仿宋" w:cs="新宋体" w:hint="eastAsia"/>
          <w:bCs/>
          <w:kern w:val="0"/>
          <w:sz w:val="28"/>
          <w:szCs w:val="28"/>
        </w:rPr>
        <w:t>年省一流本科课程拟推荐项目</w:t>
      </w:r>
    </w:p>
    <w:p w14:paraId="3E4F0A29" w14:textId="5A6EE60D" w:rsidR="004306D1" w:rsidRPr="00DE16DE" w:rsidRDefault="00DE16DE" w:rsidP="00DE16DE">
      <w:pPr>
        <w:autoSpaceDE w:val="0"/>
        <w:autoSpaceDN w:val="0"/>
        <w:adjustRightInd w:val="0"/>
        <w:spacing w:line="520" w:lineRule="exact"/>
        <w:ind w:firstLineChars="500" w:firstLine="1400"/>
        <w:rPr>
          <w:rFonts w:ascii="仿宋" w:eastAsia="仿宋" w:hAnsi="仿宋" w:cs="新宋体"/>
          <w:bCs/>
          <w:kern w:val="0"/>
          <w:sz w:val="28"/>
          <w:szCs w:val="28"/>
        </w:rPr>
      </w:pPr>
      <w:r w:rsidRPr="00DE16DE">
        <w:rPr>
          <w:rFonts w:ascii="仿宋" w:eastAsia="仿宋" w:hAnsi="仿宋" w:cs="新宋体" w:hint="eastAsia"/>
          <w:bCs/>
          <w:kern w:val="0"/>
          <w:sz w:val="28"/>
          <w:szCs w:val="28"/>
        </w:rPr>
        <w:t>名单（公示）</w:t>
      </w:r>
    </w:p>
    <w:p w14:paraId="1E0DF737" w14:textId="007E0A55" w:rsidR="00E26118" w:rsidRDefault="00E26118" w:rsidP="006C0B20">
      <w:pPr>
        <w:widowControl/>
        <w:snapToGrid w:val="0"/>
        <w:spacing w:after="150" w:line="520" w:lineRule="exact"/>
        <w:ind w:firstLine="646"/>
        <w:jc w:val="left"/>
        <w:rPr>
          <w:rFonts w:ascii="FangSong" w:eastAsia="FangSong" w:hAnsi="FangSong" w:cs="宋体"/>
          <w:color w:val="333333"/>
          <w:kern w:val="0"/>
          <w:szCs w:val="21"/>
        </w:rPr>
      </w:pPr>
    </w:p>
    <w:p w14:paraId="7E5F0337" w14:textId="77777777" w:rsidR="00DE16DE" w:rsidRPr="00050C61" w:rsidRDefault="00DE16DE" w:rsidP="006C0B20">
      <w:pPr>
        <w:widowControl/>
        <w:snapToGrid w:val="0"/>
        <w:spacing w:after="150" w:line="520" w:lineRule="exact"/>
        <w:ind w:firstLine="646"/>
        <w:jc w:val="left"/>
        <w:rPr>
          <w:rFonts w:ascii="FangSong" w:eastAsia="FangSong" w:hAnsi="FangSong" w:cs="宋体"/>
          <w:color w:val="333333"/>
          <w:kern w:val="0"/>
          <w:szCs w:val="21"/>
        </w:rPr>
      </w:pPr>
    </w:p>
    <w:p w14:paraId="215D233E" w14:textId="4A244C22" w:rsidR="00257C4F" w:rsidRPr="007E7F09" w:rsidRDefault="004F42DF" w:rsidP="005C707A">
      <w:pPr>
        <w:pStyle w:val="a3"/>
        <w:adjustRightInd w:val="0"/>
        <w:snapToGrid w:val="0"/>
        <w:spacing w:line="520" w:lineRule="exact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北京师范大学</w:t>
      </w:r>
      <w:r w:rsidR="00373C3C">
        <w:rPr>
          <w:rFonts w:ascii="仿宋" w:eastAsia="仿宋" w:hAnsi="仿宋" w:hint="eastAsia"/>
          <w:sz w:val="28"/>
          <w:szCs w:val="28"/>
        </w:rPr>
        <w:t>珠海校区</w:t>
      </w:r>
      <w:r w:rsidR="00782316">
        <w:rPr>
          <w:rFonts w:ascii="仿宋" w:eastAsia="仿宋" w:hAnsi="仿宋" w:hint="eastAsia"/>
          <w:sz w:val="28"/>
          <w:szCs w:val="28"/>
        </w:rPr>
        <w:t>教务部</w:t>
      </w:r>
    </w:p>
    <w:p w14:paraId="408CF28D" w14:textId="2DAEB2C2" w:rsidR="00406C1E" w:rsidRDefault="007174C6" w:rsidP="005C707A">
      <w:pPr>
        <w:pStyle w:val="a3"/>
        <w:adjustRightInd w:val="0"/>
        <w:snapToGrid w:val="0"/>
        <w:spacing w:line="520" w:lineRule="exact"/>
        <w:ind w:right="560" w:firstLine="560"/>
        <w:jc w:val="right"/>
        <w:rPr>
          <w:rFonts w:ascii="仿宋" w:eastAsia="仿宋" w:hAnsi="仿宋"/>
          <w:sz w:val="28"/>
          <w:szCs w:val="28"/>
        </w:rPr>
      </w:pPr>
      <w:r w:rsidRPr="007E7F09">
        <w:rPr>
          <w:rFonts w:ascii="仿宋" w:eastAsia="仿宋" w:hAnsi="仿宋" w:hint="eastAsia"/>
          <w:sz w:val="28"/>
          <w:szCs w:val="28"/>
        </w:rPr>
        <w:t>20</w:t>
      </w:r>
      <w:r w:rsidRPr="007E7F09">
        <w:rPr>
          <w:rFonts w:ascii="仿宋" w:eastAsia="仿宋" w:hAnsi="仿宋"/>
          <w:sz w:val="28"/>
          <w:szCs w:val="28"/>
        </w:rPr>
        <w:t>2</w:t>
      </w:r>
      <w:r w:rsidR="00DE16DE">
        <w:rPr>
          <w:rFonts w:ascii="仿宋" w:eastAsia="仿宋" w:hAnsi="仿宋"/>
          <w:sz w:val="28"/>
          <w:szCs w:val="28"/>
        </w:rPr>
        <w:t>2</w:t>
      </w:r>
      <w:r w:rsidRPr="007E7F09">
        <w:rPr>
          <w:rFonts w:ascii="仿宋" w:eastAsia="仿宋" w:hAnsi="仿宋" w:hint="eastAsia"/>
          <w:sz w:val="28"/>
          <w:szCs w:val="28"/>
        </w:rPr>
        <w:t>年</w:t>
      </w:r>
      <w:r w:rsidR="00DE16DE">
        <w:rPr>
          <w:rFonts w:ascii="仿宋" w:eastAsia="仿宋" w:hAnsi="仿宋"/>
          <w:sz w:val="28"/>
          <w:szCs w:val="28"/>
        </w:rPr>
        <w:t>1</w:t>
      </w:r>
      <w:r w:rsidR="00257C4F" w:rsidRPr="007E7F09">
        <w:rPr>
          <w:rFonts w:ascii="仿宋" w:eastAsia="仿宋" w:hAnsi="仿宋" w:hint="eastAsia"/>
          <w:sz w:val="28"/>
          <w:szCs w:val="28"/>
        </w:rPr>
        <w:t>月</w:t>
      </w:r>
      <w:r w:rsidR="00DE16DE">
        <w:rPr>
          <w:rFonts w:ascii="仿宋" w:eastAsia="仿宋" w:hAnsi="仿宋"/>
          <w:sz w:val="28"/>
          <w:szCs w:val="28"/>
        </w:rPr>
        <w:t>7</w:t>
      </w:r>
      <w:r w:rsidR="00257C4F" w:rsidRPr="007E7F09">
        <w:rPr>
          <w:rFonts w:ascii="仿宋" w:eastAsia="仿宋" w:hAnsi="仿宋" w:hint="eastAsia"/>
          <w:sz w:val="28"/>
          <w:szCs w:val="28"/>
        </w:rPr>
        <w:t xml:space="preserve">日    </w:t>
      </w:r>
    </w:p>
    <w:bookmarkEnd w:id="0"/>
    <w:p w14:paraId="3A43D45D" w14:textId="77777777" w:rsidR="00D93E8B" w:rsidRPr="00D93E8B" w:rsidRDefault="00D93E8B" w:rsidP="00D93E8B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楷体_GB2312" w:eastAsia="楷体_GB2312" w:hAnsi="仿宋" w:cs="新宋体"/>
          <w:bCs/>
          <w:kern w:val="0"/>
          <w:sz w:val="28"/>
          <w:szCs w:val="28"/>
        </w:rPr>
        <w:sectPr w:rsidR="00D93E8B" w:rsidRPr="00D93E8B">
          <w:footerReference w:type="default" r:id="rId8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14:paraId="5736C3B2" w14:textId="2DE8E390" w:rsidR="00D93E8B" w:rsidRPr="00D93E8B" w:rsidRDefault="00D93E8B" w:rsidP="00D93E8B">
      <w:pPr>
        <w:rPr>
          <w:rFonts w:ascii="仿宋" w:eastAsia="仿宋" w:hAnsi="仿宋" w:cs="Times New Roman"/>
          <w:b/>
          <w:sz w:val="28"/>
          <w:szCs w:val="28"/>
        </w:rPr>
      </w:pPr>
      <w:r w:rsidRPr="00D93E8B">
        <w:rPr>
          <w:rFonts w:ascii="仿宋" w:eastAsia="仿宋" w:hAnsi="仿宋" w:cs="Times New Roman" w:hint="eastAsia"/>
          <w:b/>
          <w:sz w:val="28"/>
          <w:szCs w:val="28"/>
        </w:rPr>
        <w:lastRenderedPageBreak/>
        <w:t>附件：北京师范大学</w:t>
      </w:r>
      <w:r w:rsidR="00045D5C">
        <w:rPr>
          <w:rFonts w:ascii="仿宋" w:eastAsia="仿宋" w:hAnsi="仿宋" w:cs="Times New Roman" w:hint="eastAsia"/>
          <w:b/>
          <w:sz w:val="28"/>
          <w:szCs w:val="28"/>
        </w:rPr>
        <w:t>珠海校区</w:t>
      </w:r>
      <w:r w:rsidRPr="00D93E8B">
        <w:rPr>
          <w:rFonts w:ascii="仿宋" w:eastAsia="仿宋" w:hAnsi="仿宋" w:cs="Times New Roman"/>
          <w:b/>
          <w:sz w:val="28"/>
          <w:szCs w:val="28"/>
        </w:rPr>
        <w:t>2021</w:t>
      </w:r>
      <w:r w:rsidRPr="00D93E8B">
        <w:rPr>
          <w:rFonts w:ascii="仿宋" w:eastAsia="仿宋" w:hAnsi="仿宋" w:cs="Times New Roman" w:hint="eastAsia"/>
          <w:b/>
          <w:sz w:val="28"/>
          <w:szCs w:val="28"/>
        </w:rPr>
        <w:t>年省一流本科课程拟推荐项目名单（公示）</w:t>
      </w:r>
    </w:p>
    <w:tbl>
      <w:tblPr>
        <w:tblW w:w="5421" w:type="pct"/>
        <w:jc w:val="center"/>
        <w:tblLook w:val="04A0" w:firstRow="1" w:lastRow="0" w:firstColumn="1" w:lastColumn="0" w:noHBand="0" w:noVBand="1"/>
      </w:tblPr>
      <w:tblGrid>
        <w:gridCol w:w="694"/>
        <w:gridCol w:w="818"/>
        <w:gridCol w:w="897"/>
        <w:gridCol w:w="1136"/>
        <w:gridCol w:w="827"/>
        <w:gridCol w:w="816"/>
        <w:gridCol w:w="816"/>
        <w:gridCol w:w="816"/>
        <w:gridCol w:w="906"/>
        <w:gridCol w:w="1483"/>
      </w:tblGrid>
      <w:tr w:rsidR="00AE3DB9" w:rsidRPr="00AE3DB9" w14:paraId="56AA572E" w14:textId="77777777" w:rsidTr="00FF2F74">
        <w:trPr>
          <w:trHeight w:val="54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5F8" w14:textId="77777777" w:rsidR="00D93E8B" w:rsidRPr="00D93E8B" w:rsidRDefault="00D93E8B" w:rsidP="00572B4D">
            <w:pPr>
              <w:widowControl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序号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C0EC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课程名称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F1E2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推荐类别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1DE7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课程类别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069A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课程属性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1A0F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课程专业类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A2AB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专业类代码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F47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课程负责人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9BC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其他主要成员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ED59" w14:textId="77777777" w:rsidR="00D93E8B" w:rsidRPr="00D93E8B" w:rsidRDefault="00D93E8B" w:rsidP="00572B4D">
            <w:pPr>
              <w:rPr>
                <w:rFonts w:ascii="仿宋" w:eastAsia="仿宋" w:hAnsi="仿宋" w:cs="Times New Roman"/>
                <w:b/>
              </w:rPr>
            </w:pPr>
            <w:r w:rsidRPr="00D93E8B">
              <w:rPr>
                <w:rFonts w:ascii="仿宋" w:eastAsia="仿宋" w:hAnsi="仿宋" w:cs="Times New Roman" w:hint="eastAsia"/>
                <w:b/>
              </w:rPr>
              <w:t>最近两期开课时间</w:t>
            </w:r>
          </w:p>
        </w:tc>
      </w:tr>
      <w:tr w:rsidR="00AE3DB9" w:rsidRPr="00AE3DB9" w14:paraId="34F6CB22" w14:textId="77777777" w:rsidTr="00FF2F74">
        <w:trPr>
          <w:trHeight w:val="54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678" w14:textId="14C60897" w:rsidR="00045D5C" w:rsidRPr="00D93E8B" w:rsidRDefault="00045D5C" w:rsidP="00FF2F74">
            <w:pPr>
              <w:jc w:val="center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D5FA" w14:textId="3246C97B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中外影视文化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9F60" w14:textId="4C0D2C06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线下一流课程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11A0" w14:textId="4056BB59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proofErr w:type="gramStart"/>
            <w:r w:rsidRPr="00AE3DB9">
              <w:rPr>
                <w:rFonts w:ascii="仿宋" w:eastAsia="仿宋" w:hAnsi="仿宋" w:cs="Times New Roman" w:hint="eastAsia"/>
              </w:rPr>
              <w:t>通识课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E23E" w14:textId="65BC853A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选修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4A6C" w14:textId="70FEB0EE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戏剧与影视学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012A2" w14:textId="45657897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1303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55E" w14:textId="29EE4263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周星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6C03" w14:textId="21451268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任晟姝、陈亦水、王赟</w:t>
            </w:r>
            <w:proofErr w:type="gramStart"/>
            <w:r w:rsidRPr="00AE3DB9">
              <w:rPr>
                <w:rFonts w:ascii="仿宋" w:eastAsia="仿宋" w:hAnsi="仿宋" w:cs="Times New Roman" w:hint="eastAsia"/>
              </w:rPr>
              <w:t>姝</w:t>
            </w:r>
            <w:proofErr w:type="gram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FCC" w14:textId="3514017E" w:rsidR="00045D5C" w:rsidRPr="00D93E8B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2021年11月11日— 2021年12月30日；2021年4月23日— 2021年6月11日</w:t>
            </w:r>
          </w:p>
        </w:tc>
      </w:tr>
      <w:tr w:rsidR="00AE3DB9" w:rsidRPr="00AE3DB9" w14:paraId="1AC624AC" w14:textId="77777777" w:rsidTr="00FF2F74">
        <w:trPr>
          <w:trHeight w:val="54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8A0A" w14:textId="12A61793" w:rsidR="00045D5C" w:rsidRPr="00AE3DB9" w:rsidRDefault="00FF2F74" w:rsidP="00FF2F74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8E5A" w14:textId="27F6FE4A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金融学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021C" w14:textId="498627A9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线上线下混合式一流课程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F032" w14:textId="3AAC62E0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专业课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38A1A" w14:textId="0259F51C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必修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DC6B" w14:textId="501CDC75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金融学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A798" w14:textId="7E425190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0203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714C" w14:textId="51400915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李</w:t>
            </w:r>
            <w:proofErr w:type="gramStart"/>
            <w:r w:rsidRPr="00AE3DB9">
              <w:rPr>
                <w:rFonts w:ascii="仿宋" w:eastAsia="仿宋" w:hAnsi="仿宋" w:cs="Times New Roman" w:hint="eastAsia"/>
              </w:rPr>
              <w:t>堃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CD9" w14:textId="50D1FF61" w:rsidR="00045D5C" w:rsidRPr="00AE3DB9" w:rsidRDefault="00C06AFE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——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B4F" w14:textId="1977F879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2021年秋季学期；2020年秋季学期</w:t>
            </w:r>
          </w:p>
        </w:tc>
      </w:tr>
      <w:tr w:rsidR="00AE3DB9" w:rsidRPr="00AE3DB9" w14:paraId="66053725" w14:textId="77777777" w:rsidTr="00FF2F74">
        <w:trPr>
          <w:trHeight w:val="54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540E" w14:textId="0BB3FFF0" w:rsidR="00045D5C" w:rsidRPr="00AE3DB9" w:rsidRDefault="00FF2F74" w:rsidP="00FF2F74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7355" w14:textId="26269FBC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基础物理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39FA" w14:textId="32CAB1C2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线下一流课程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0B34" w14:textId="25123DBD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专业课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C380" w14:textId="47D74278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必修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D7C5" w14:textId="4280C876" w:rsidR="00045D5C" w:rsidRPr="00AE3DB9" w:rsidRDefault="006F7DAD" w:rsidP="00FF2F74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物理学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8B56" w14:textId="6DE89263" w:rsidR="00045D5C" w:rsidRPr="00AE3DB9" w:rsidRDefault="006F7DAD" w:rsidP="00FF2F74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0702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C3A" w14:textId="2AF65399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刘文彪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BD1" w14:textId="0B5534EB" w:rsidR="00045D5C" w:rsidRPr="00AE3DB9" w:rsidRDefault="00045D5C" w:rsidP="00FF2F74">
            <w:pPr>
              <w:jc w:val="left"/>
              <w:rPr>
                <w:rFonts w:ascii="仿宋" w:eastAsia="仿宋" w:hAnsi="仿宋" w:cs="Times New Roman"/>
              </w:rPr>
            </w:pPr>
            <w:r w:rsidRPr="00AE3DB9">
              <w:rPr>
                <w:rFonts w:ascii="仿宋" w:eastAsia="仿宋" w:hAnsi="仿宋" w:cs="Times New Roman" w:hint="eastAsia"/>
              </w:rPr>
              <w:t>周雨青、李融武、王鑫洋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D75" w14:textId="0BFC4A30" w:rsidR="00045D5C" w:rsidRPr="00AE3DB9" w:rsidRDefault="00AE3DB9" w:rsidP="00FF2F74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</w:t>
            </w:r>
            <w:r>
              <w:rPr>
                <w:rFonts w:ascii="仿宋" w:eastAsia="仿宋" w:hAnsi="仿宋" w:cs="Times New Roman"/>
              </w:rPr>
              <w:t>021</w:t>
            </w:r>
            <w:r>
              <w:rPr>
                <w:rFonts w:ascii="仿宋" w:eastAsia="仿宋" w:hAnsi="仿宋" w:cs="Times New Roman" w:hint="eastAsia"/>
              </w:rPr>
              <w:t>年秋季学期；</w:t>
            </w:r>
            <w:r w:rsidR="00883A6C" w:rsidRPr="00AE3DB9">
              <w:rPr>
                <w:rFonts w:ascii="仿宋" w:eastAsia="仿宋" w:hAnsi="仿宋" w:cs="Times New Roman" w:hint="eastAsia"/>
              </w:rPr>
              <w:t>2020年秋季学期</w:t>
            </w:r>
          </w:p>
        </w:tc>
      </w:tr>
    </w:tbl>
    <w:p w14:paraId="21C74645" w14:textId="77777777" w:rsidR="00D93E8B" w:rsidRPr="00D93E8B" w:rsidRDefault="00D93E8B" w:rsidP="00D93E8B">
      <w:pPr>
        <w:autoSpaceDE w:val="0"/>
        <w:autoSpaceDN w:val="0"/>
        <w:adjustRightInd w:val="0"/>
        <w:spacing w:line="440" w:lineRule="exact"/>
        <w:rPr>
          <w:rFonts w:ascii="仿宋" w:eastAsia="仿宋" w:hAnsi="仿宋" w:cs="新宋体"/>
          <w:bCs/>
          <w:kern w:val="0"/>
          <w:sz w:val="28"/>
          <w:szCs w:val="28"/>
        </w:rPr>
      </w:pPr>
    </w:p>
    <w:p w14:paraId="74DF99BC" w14:textId="77777777" w:rsidR="00D93E8B" w:rsidRPr="00D93E8B" w:rsidRDefault="00D93E8B" w:rsidP="00D93E8B">
      <w:pPr>
        <w:spacing w:line="440" w:lineRule="exact"/>
        <w:ind w:right="1120" w:firstLineChars="200" w:firstLine="560"/>
        <w:jc w:val="center"/>
        <w:rPr>
          <w:rFonts w:ascii="仿宋" w:eastAsia="仿宋" w:hAnsi="仿宋" w:cs="Times New Roman"/>
          <w:sz w:val="28"/>
          <w:szCs w:val="28"/>
        </w:rPr>
      </w:pPr>
    </w:p>
    <w:p w14:paraId="4119A4E0" w14:textId="77777777" w:rsidR="00D93E8B" w:rsidRPr="00D93E8B" w:rsidRDefault="00D93E8B" w:rsidP="00D93E8B">
      <w:pPr>
        <w:rPr>
          <w:rFonts w:ascii="仿宋" w:eastAsia="仿宋" w:hAnsi="仿宋" w:cs="Times New Roman"/>
          <w:b/>
          <w:sz w:val="28"/>
          <w:szCs w:val="28"/>
        </w:rPr>
      </w:pPr>
    </w:p>
    <w:p w14:paraId="75AFB0BF" w14:textId="77777777" w:rsidR="008D62C8" w:rsidRPr="008D62C8" w:rsidRDefault="008D62C8" w:rsidP="008D62C8">
      <w:pPr>
        <w:pStyle w:val="a3"/>
        <w:adjustRightInd w:val="0"/>
        <w:snapToGrid w:val="0"/>
        <w:spacing w:line="300" w:lineRule="auto"/>
        <w:ind w:firstLine="560"/>
        <w:jc w:val="right"/>
        <w:rPr>
          <w:rFonts w:ascii="仿宋" w:eastAsia="仿宋" w:hAnsi="仿宋"/>
          <w:sz w:val="28"/>
          <w:szCs w:val="28"/>
        </w:rPr>
      </w:pPr>
    </w:p>
    <w:sectPr w:rsidR="008D62C8" w:rsidRPr="008D62C8" w:rsidSect="0027317A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F5EB" w14:textId="77777777" w:rsidR="008B7B11" w:rsidRDefault="008B7B11" w:rsidP="00E25312">
      <w:r>
        <w:separator/>
      </w:r>
    </w:p>
  </w:endnote>
  <w:endnote w:type="continuationSeparator" w:id="0">
    <w:p w14:paraId="10C8DF10" w14:textId="77777777" w:rsidR="008B7B11" w:rsidRDefault="008B7B11" w:rsidP="00E2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0EA7" w14:textId="77777777" w:rsidR="00D93E8B" w:rsidRDefault="00D93E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859D803" w14:textId="77777777" w:rsidR="00D93E8B" w:rsidRDefault="00D93E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811156"/>
      <w:docPartObj>
        <w:docPartGallery w:val="Page Numbers (Bottom of Page)"/>
        <w:docPartUnique/>
      </w:docPartObj>
    </w:sdtPr>
    <w:sdtEndPr/>
    <w:sdtContent>
      <w:p w14:paraId="7289371A" w14:textId="312BE231" w:rsidR="0056644F" w:rsidRDefault="005664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81" w:rsidRPr="00877281">
          <w:rPr>
            <w:noProof/>
            <w:lang w:val="zh-CN"/>
          </w:rPr>
          <w:t>3</w:t>
        </w:r>
        <w:r>
          <w:fldChar w:fldCharType="end"/>
        </w:r>
      </w:p>
    </w:sdtContent>
  </w:sdt>
  <w:p w14:paraId="676AD723" w14:textId="77777777" w:rsidR="0056644F" w:rsidRDefault="005664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CB657" w14:textId="77777777" w:rsidR="008B7B11" w:rsidRDefault="008B7B11" w:rsidP="00E25312">
      <w:r>
        <w:separator/>
      </w:r>
    </w:p>
  </w:footnote>
  <w:footnote w:type="continuationSeparator" w:id="0">
    <w:p w14:paraId="720736D2" w14:textId="77777777" w:rsidR="008B7B11" w:rsidRDefault="008B7B11" w:rsidP="00E2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A7B"/>
    <w:multiLevelType w:val="hybridMultilevel"/>
    <w:tmpl w:val="0C300EF2"/>
    <w:lvl w:ilvl="0" w:tplc="184432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5B33A6"/>
    <w:multiLevelType w:val="multilevel"/>
    <w:tmpl w:val="6EDA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273B2"/>
    <w:multiLevelType w:val="hybridMultilevel"/>
    <w:tmpl w:val="290AC6B0"/>
    <w:lvl w:ilvl="0" w:tplc="7E60A9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B2C5548"/>
    <w:multiLevelType w:val="hybridMultilevel"/>
    <w:tmpl w:val="C7989DD6"/>
    <w:lvl w:ilvl="0" w:tplc="E25ECB9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56"/>
    <w:rsid w:val="0000032C"/>
    <w:rsid w:val="00012629"/>
    <w:rsid w:val="00012E12"/>
    <w:rsid w:val="0002299F"/>
    <w:rsid w:val="00023047"/>
    <w:rsid w:val="00024980"/>
    <w:rsid w:val="00031DA8"/>
    <w:rsid w:val="00032B29"/>
    <w:rsid w:val="00036AB0"/>
    <w:rsid w:val="00045B89"/>
    <w:rsid w:val="00045D5C"/>
    <w:rsid w:val="0005080F"/>
    <w:rsid w:val="00050C61"/>
    <w:rsid w:val="00052374"/>
    <w:rsid w:val="000765E2"/>
    <w:rsid w:val="00076BAC"/>
    <w:rsid w:val="000B251B"/>
    <w:rsid w:val="000B3E67"/>
    <w:rsid w:val="000B6675"/>
    <w:rsid w:val="000C24DA"/>
    <w:rsid w:val="000C6AC3"/>
    <w:rsid w:val="000D4141"/>
    <w:rsid w:val="000E7764"/>
    <w:rsid w:val="000F15E1"/>
    <w:rsid w:val="000F51CF"/>
    <w:rsid w:val="000F6D7A"/>
    <w:rsid w:val="00100A93"/>
    <w:rsid w:val="0010702D"/>
    <w:rsid w:val="00112E19"/>
    <w:rsid w:val="00120B31"/>
    <w:rsid w:val="0012169B"/>
    <w:rsid w:val="0013194E"/>
    <w:rsid w:val="00132168"/>
    <w:rsid w:val="00145EF6"/>
    <w:rsid w:val="00147BDA"/>
    <w:rsid w:val="0015221F"/>
    <w:rsid w:val="00174EFE"/>
    <w:rsid w:val="001755D2"/>
    <w:rsid w:val="00192480"/>
    <w:rsid w:val="00197708"/>
    <w:rsid w:val="001977E9"/>
    <w:rsid w:val="001A023A"/>
    <w:rsid w:val="001A38BA"/>
    <w:rsid w:val="001B223F"/>
    <w:rsid w:val="001B4470"/>
    <w:rsid w:val="001C042C"/>
    <w:rsid w:val="001C198F"/>
    <w:rsid w:val="001C3EFB"/>
    <w:rsid w:val="001C657B"/>
    <w:rsid w:val="001D6422"/>
    <w:rsid w:val="001E55B0"/>
    <w:rsid w:val="001F0BA8"/>
    <w:rsid w:val="001F2CEC"/>
    <w:rsid w:val="001F34B1"/>
    <w:rsid w:val="001F4D47"/>
    <w:rsid w:val="001F6228"/>
    <w:rsid w:val="001F7ED3"/>
    <w:rsid w:val="002069A4"/>
    <w:rsid w:val="002103BD"/>
    <w:rsid w:val="0021109E"/>
    <w:rsid w:val="00215320"/>
    <w:rsid w:val="00223C39"/>
    <w:rsid w:val="0022664C"/>
    <w:rsid w:val="00232109"/>
    <w:rsid w:val="0024199C"/>
    <w:rsid w:val="002504A1"/>
    <w:rsid w:val="00252376"/>
    <w:rsid w:val="002549F5"/>
    <w:rsid w:val="00254B80"/>
    <w:rsid w:val="00255771"/>
    <w:rsid w:val="00256D6D"/>
    <w:rsid w:val="00257C4F"/>
    <w:rsid w:val="002605EA"/>
    <w:rsid w:val="002638F8"/>
    <w:rsid w:val="0027080B"/>
    <w:rsid w:val="0027317A"/>
    <w:rsid w:val="00274B14"/>
    <w:rsid w:val="00275747"/>
    <w:rsid w:val="00276972"/>
    <w:rsid w:val="00277CE5"/>
    <w:rsid w:val="0028701B"/>
    <w:rsid w:val="00287676"/>
    <w:rsid w:val="00290046"/>
    <w:rsid w:val="002939C3"/>
    <w:rsid w:val="00297568"/>
    <w:rsid w:val="002A27C0"/>
    <w:rsid w:val="002A7270"/>
    <w:rsid w:val="002B1C7D"/>
    <w:rsid w:val="002B34C7"/>
    <w:rsid w:val="002B4F22"/>
    <w:rsid w:val="002B5926"/>
    <w:rsid w:val="002C0EA0"/>
    <w:rsid w:val="002C30BA"/>
    <w:rsid w:val="002C6D30"/>
    <w:rsid w:val="002E7B19"/>
    <w:rsid w:val="002F45E5"/>
    <w:rsid w:val="00300140"/>
    <w:rsid w:val="003176C3"/>
    <w:rsid w:val="00320359"/>
    <w:rsid w:val="00324625"/>
    <w:rsid w:val="00335FAE"/>
    <w:rsid w:val="00337C2C"/>
    <w:rsid w:val="0034036F"/>
    <w:rsid w:val="00341744"/>
    <w:rsid w:val="00345797"/>
    <w:rsid w:val="00346298"/>
    <w:rsid w:val="0035195E"/>
    <w:rsid w:val="003527BB"/>
    <w:rsid w:val="00360D5A"/>
    <w:rsid w:val="00362EBF"/>
    <w:rsid w:val="00373C3C"/>
    <w:rsid w:val="003754BD"/>
    <w:rsid w:val="00380D2F"/>
    <w:rsid w:val="00381996"/>
    <w:rsid w:val="00383FCB"/>
    <w:rsid w:val="0038524A"/>
    <w:rsid w:val="00387713"/>
    <w:rsid w:val="00393D07"/>
    <w:rsid w:val="003A1166"/>
    <w:rsid w:val="003A2B55"/>
    <w:rsid w:val="003B0B58"/>
    <w:rsid w:val="003B2445"/>
    <w:rsid w:val="003B5064"/>
    <w:rsid w:val="003B58DF"/>
    <w:rsid w:val="003B6811"/>
    <w:rsid w:val="003D1CC8"/>
    <w:rsid w:val="003D631F"/>
    <w:rsid w:val="003E0057"/>
    <w:rsid w:val="003F077D"/>
    <w:rsid w:val="003F1868"/>
    <w:rsid w:val="003F1AAE"/>
    <w:rsid w:val="003F22BB"/>
    <w:rsid w:val="003F73C2"/>
    <w:rsid w:val="0040070E"/>
    <w:rsid w:val="00404956"/>
    <w:rsid w:val="00404C19"/>
    <w:rsid w:val="00406B61"/>
    <w:rsid w:val="00406C1E"/>
    <w:rsid w:val="00416C26"/>
    <w:rsid w:val="00421FCE"/>
    <w:rsid w:val="0042367D"/>
    <w:rsid w:val="004259B4"/>
    <w:rsid w:val="00426819"/>
    <w:rsid w:val="004306D1"/>
    <w:rsid w:val="00442471"/>
    <w:rsid w:val="0044295C"/>
    <w:rsid w:val="0044336F"/>
    <w:rsid w:val="00446CAB"/>
    <w:rsid w:val="00455197"/>
    <w:rsid w:val="00460973"/>
    <w:rsid w:val="0046392F"/>
    <w:rsid w:val="0047131D"/>
    <w:rsid w:val="00475182"/>
    <w:rsid w:val="0047634D"/>
    <w:rsid w:val="00477F36"/>
    <w:rsid w:val="0048000B"/>
    <w:rsid w:val="00481A1A"/>
    <w:rsid w:val="0049239A"/>
    <w:rsid w:val="00495D56"/>
    <w:rsid w:val="00497391"/>
    <w:rsid w:val="004A014E"/>
    <w:rsid w:val="004A3E55"/>
    <w:rsid w:val="004B3B9E"/>
    <w:rsid w:val="004B7A5C"/>
    <w:rsid w:val="004C177A"/>
    <w:rsid w:val="004D08E9"/>
    <w:rsid w:val="004D1DF1"/>
    <w:rsid w:val="004E295A"/>
    <w:rsid w:val="004F2CAF"/>
    <w:rsid w:val="004F42DF"/>
    <w:rsid w:val="004F4300"/>
    <w:rsid w:val="004F4C22"/>
    <w:rsid w:val="004F52B9"/>
    <w:rsid w:val="00506A0B"/>
    <w:rsid w:val="0051322D"/>
    <w:rsid w:val="00515402"/>
    <w:rsid w:val="00517B00"/>
    <w:rsid w:val="00521A83"/>
    <w:rsid w:val="00531EFB"/>
    <w:rsid w:val="00533C6F"/>
    <w:rsid w:val="00537EC7"/>
    <w:rsid w:val="0054117D"/>
    <w:rsid w:val="00541DD4"/>
    <w:rsid w:val="00545684"/>
    <w:rsid w:val="00547D8A"/>
    <w:rsid w:val="00556415"/>
    <w:rsid w:val="00561667"/>
    <w:rsid w:val="00563DB9"/>
    <w:rsid w:val="0056644F"/>
    <w:rsid w:val="00570638"/>
    <w:rsid w:val="00572B4D"/>
    <w:rsid w:val="00593AA9"/>
    <w:rsid w:val="00594698"/>
    <w:rsid w:val="00594882"/>
    <w:rsid w:val="00595A38"/>
    <w:rsid w:val="005A0E88"/>
    <w:rsid w:val="005A0F10"/>
    <w:rsid w:val="005A1383"/>
    <w:rsid w:val="005A2990"/>
    <w:rsid w:val="005A3F37"/>
    <w:rsid w:val="005A66EE"/>
    <w:rsid w:val="005B254B"/>
    <w:rsid w:val="005B428A"/>
    <w:rsid w:val="005B6073"/>
    <w:rsid w:val="005B7E02"/>
    <w:rsid w:val="005C1F4B"/>
    <w:rsid w:val="005C707A"/>
    <w:rsid w:val="005D0EE7"/>
    <w:rsid w:val="005D5C4B"/>
    <w:rsid w:val="005D600D"/>
    <w:rsid w:val="005E0400"/>
    <w:rsid w:val="005E6754"/>
    <w:rsid w:val="005F03A9"/>
    <w:rsid w:val="005F4556"/>
    <w:rsid w:val="006000AF"/>
    <w:rsid w:val="00601B18"/>
    <w:rsid w:val="006070EC"/>
    <w:rsid w:val="00610715"/>
    <w:rsid w:val="00616C35"/>
    <w:rsid w:val="006221CA"/>
    <w:rsid w:val="0062278B"/>
    <w:rsid w:val="006414D5"/>
    <w:rsid w:val="00641EB2"/>
    <w:rsid w:val="00642BFF"/>
    <w:rsid w:val="00650509"/>
    <w:rsid w:val="00654C71"/>
    <w:rsid w:val="0065620F"/>
    <w:rsid w:val="006629C9"/>
    <w:rsid w:val="00663418"/>
    <w:rsid w:val="00665B1C"/>
    <w:rsid w:val="00667677"/>
    <w:rsid w:val="00667680"/>
    <w:rsid w:val="00676DC9"/>
    <w:rsid w:val="006778B9"/>
    <w:rsid w:val="00680A24"/>
    <w:rsid w:val="00680D44"/>
    <w:rsid w:val="00683E0E"/>
    <w:rsid w:val="00685128"/>
    <w:rsid w:val="00695A6F"/>
    <w:rsid w:val="006A7104"/>
    <w:rsid w:val="006B699D"/>
    <w:rsid w:val="006C0B20"/>
    <w:rsid w:val="006C3A07"/>
    <w:rsid w:val="006C5ED7"/>
    <w:rsid w:val="006D47C5"/>
    <w:rsid w:val="006E1371"/>
    <w:rsid w:val="006E4418"/>
    <w:rsid w:val="006E7B00"/>
    <w:rsid w:val="006F2B86"/>
    <w:rsid w:val="006F2BB9"/>
    <w:rsid w:val="006F4AF4"/>
    <w:rsid w:val="006F7DAD"/>
    <w:rsid w:val="00701D96"/>
    <w:rsid w:val="00702ED7"/>
    <w:rsid w:val="00703A13"/>
    <w:rsid w:val="0070545C"/>
    <w:rsid w:val="0070673C"/>
    <w:rsid w:val="00710FB8"/>
    <w:rsid w:val="00714CEE"/>
    <w:rsid w:val="007174C6"/>
    <w:rsid w:val="007203ED"/>
    <w:rsid w:val="00720738"/>
    <w:rsid w:val="00720A43"/>
    <w:rsid w:val="00721972"/>
    <w:rsid w:val="00722631"/>
    <w:rsid w:val="007275AD"/>
    <w:rsid w:val="0073388E"/>
    <w:rsid w:val="00735EA0"/>
    <w:rsid w:val="0073735E"/>
    <w:rsid w:val="00737EA0"/>
    <w:rsid w:val="0074410D"/>
    <w:rsid w:val="007469FE"/>
    <w:rsid w:val="00747633"/>
    <w:rsid w:val="00753BB2"/>
    <w:rsid w:val="00754156"/>
    <w:rsid w:val="0075723F"/>
    <w:rsid w:val="007609B8"/>
    <w:rsid w:val="007622A6"/>
    <w:rsid w:val="00762860"/>
    <w:rsid w:val="00762EF4"/>
    <w:rsid w:val="007716F6"/>
    <w:rsid w:val="007717B8"/>
    <w:rsid w:val="007732AC"/>
    <w:rsid w:val="007813B0"/>
    <w:rsid w:val="00782316"/>
    <w:rsid w:val="00783A5C"/>
    <w:rsid w:val="00785253"/>
    <w:rsid w:val="00787388"/>
    <w:rsid w:val="007971AD"/>
    <w:rsid w:val="007A3C58"/>
    <w:rsid w:val="007B17E2"/>
    <w:rsid w:val="007C0AE8"/>
    <w:rsid w:val="007C352F"/>
    <w:rsid w:val="007D1A0E"/>
    <w:rsid w:val="007D3C7D"/>
    <w:rsid w:val="007E53C4"/>
    <w:rsid w:val="007E568D"/>
    <w:rsid w:val="007E7F09"/>
    <w:rsid w:val="00810D61"/>
    <w:rsid w:val="00816014"/>
    <w:rsid w:val="00820DD2"/>
    <w:rsid w:val="00821DA3"/>
    <w:rsid w:val="008251B7"/>
    <w:rsid w:val="008274DE"/>
    <w:rsid w:val="00836909"/>
    <w:rsid w:val="00836A9F"/>
    <w:rsid w:val="00851C15"/>
    <w:rsid w:val="00855E6E"/>
    <w:rsid w:val="00877281"/>
    <w:rsid w:val="00882B4B"/>
    <w:rsid w:val="00883A6C"/>
    <w:rsid w:val="0088573F"/>
    <w:rsid w:val="00885AB1"/>
    <w:rsid w:val="00885DB9"/>
    <w:rsid w:val="00886A22"/>
    <w:rsid w:val="00897015"/>
    <w:rsid w:val="008A03A5"/>
    <w:rsid w:val="008A1806"/>
    <w:rsid w:val="008A5640"/>
    <w:rsid w:val="008B7B11"/>
    <w:rsid w:val="008C1514"/>
    <w:rsid w:val="008C21C0"/>
    <w:rsid w:val="008D0FF2"/>
    <w:rsid w:val="008D40BE"/>
    <w:rsid w:val="008D62C8"/>
    <w:rsid w:val="008E4EB2"/>
    <w:rsid w:val="008E750D"/>
    <w:rsid w:val="00902338"/>
    <w:rsid w:val="0090320E"/>
    <w:rsid w:val="00903622"/>
    <w:rsid w:val="00904F49"/>
    <w:rsid w:val="00912A67"/>
    <w:rsid w:val="00913B82"/>
    <w:rsid w:val="00916416"/>
    <w:rsid w:val="00923B97"/>
    <w:rsid w:val="00944B0F"/>
    <w:rsid w:val="00946EA4"/>
    <w:rsid w:val="00947756"/>
    <w:rsid w:val="0094781E"/>
    <w:rsid w:val="00952275"/>
    <w:rsid w:val="00953430"/>
    <w:rsid w:val="00956CAC"/>
    <w:rsid w:val="00960B1F"/>
    <w:rsid w:val="00961A18"/>
    <w:rsid w:val="00963917"/>
    <w:rsid w:val="00973466"/>
    <w:rsid w:val="00974B15"/>
    <w:rsid w:val="00983F54"/>
    <w:rsid w:val="00985CF1"/>
    <w:rsid w:val="00996BCD"/>
    <w:rsid w:val="009A0BF5"/>
    <w:rsid w:val="009B5FF6"/>
    <w:rsid w:val="009B6288"/>
    <w:rsid w:val="009C086F"/>
    <w:rsid w:val="009C33A9"/>
    <w:rsid w:val="009C5BCC"/>
    <w:rsid w:val="009C7B9C"/>
    <w:rsid w:val="009D01F1"/>
    <w:rsid w:val="009D1150"/>
    <w:rsid w:val="009F3D31"/>
    <w:rsid w:val="009F6D85"/>
    <w:rsid w:val="00A00ACF"/>
    <w:rsid w:val="00A01C94"/>
    <w:rsid w:val="00A157FC"/>
    <w:rsid w:val="00A214EC"/>
    <w:rsid w:val="00A23084"/>
    <w:rsid w:val="00A27E86"/>
    <w:rsid w:val="00A33478"/>
    <w:rsid w:val="00A4585F"/>
    <w:rsid w:val="00A46B25"/>
    <w:rsid w:val="00A53304"/>
    <w:rsid w:val="00A54631"/>
    <w:rsid w:val="00A5593D"/>
    <w:rsid w:val="00A60936"/>
    <w:rsid w:val="00A667BC"/>
    <w:rsid w:val="00A67BC2"/>
    <w:rsid w:val="00A70EAF"/>
    <w:rsid w:val="00A7539D"/>
    <w:rsid w:val="00A772BB"/>
    <w:rsid w:val="00A8221E"/>
    <w:rsid w:val="00A83F29"/>
    <w:rsid w:val="00A864ED"/>
    <w:rsid w:val="00A87AC3"/>
    <w:rsid w:val="00AA288B"/>
    <w:rsid w:val="00AA2EFC"/>
    <w:rsid w:val="00AA6C8B"/>
    <w:rsid w:val="00AA78A8"/>
    <w:rsid w:val="00AB3C1D"/>
    <w:rsid w:val="00AC663D"/>
    <w:rsid w:val="00AC7534"/>
    <w:rsid w:val="00AD0DDB"/>
    <w:rsid w:val="00AD4C5E"/>
    <w:rsid w:val="00AE3DB9"/>
    <w:rsid w:val="00AE440D"/>
    <w:rsid w:val="00B021E3"/>
    <w:rsid w:val="00B04B87"/>
    <w:rsid w:val="00B04FD8"/>
    <w:rsid w:val="00B13EB1"/>
    <w:rsid w:val="00B2345A"/>
    <w:rsid w:val="00B23783"/>
    <w:rsid w:val="00B26287"/>
    <w:rsid w:val="00B275A1"/>
    <w:rsid w:val="00B31675"/>
    <w:rsid w:val="00B46F77"/>
    <w:rsid w:val="00B47281"/>
    <w:rsid w:val="00B659CA"/>
    <w:rsid w:val="00B96949"/>
    <w:rsid w:val="00B9707B"/>
    <w:rsid w:val="00BA1072"/>
    <w:rsid w:val="00BA157E"/>
    <w:rsid w:val="00BA393B"/>
    <w:rsid w:val="00BA40DC"/>
    <w:rsid w:val="00BB01D8"/>
    <w:rsid w:val="00BB30E5"/>
    <w:rsid w:val="00BB7E36"/>
    <w:rsid w:val="00BC2683"/>
    <w:rsid w:val="00BC35C5"/>
    <w:rsid w:val="00BD421A"/>
    <w:rsid w:val="00BD43AF"/>
    <w:rsid w:val="00BE1617"/>
    <w:rsid w:val="00BE4039"/>
    <w:rsid w:val="00BE4702"/>
    <w:rsid w:val="00C01032"/>
    <w:rsid w:val="00C040CB"/>
    <w:rsid w:val="00C06228"/>
    <w:rsid w:val="00C06AFE"/>
    <w:rsid w:val="00C11D97"/>
    <w:rsid w:val="00C24016"/>
    <w:rsid w:val="00C2760D"/>
    <w:rsid w:val="00C325A8"/>
    <w:rsid w:val="00C35991"/>
    <w:rsid w:val="00C42189"/>
    <w:rsid w:val="00C514F7"/>
    <w:rsid w:val="00C5406B"/>
    <w:rsid w:val="00C5743D"/>
    <w:rsid w:val="00C633BC"/>
    <w:rsid w:val="00C640F1"/>
    <w:rsid w:val="00C72B3E"/>
    <w:rsid w:val="00C80B37"/>
    <w:rsid w:val="00C816D6"/>
    <w:rsid w:val="00C82128"/>
    <w:rsid w:val="00C8223B"/>
    <w:rsid w:val="00C84F26"/>
    <w:rsid w:val="00C90FE0"/>
    <w:rsid w:val="00CA03EB"/>
    <w:rsid w:val="00CA2CD3"/>
    <w:rsid w:val="00CA3CBC"/>
    <w:rsid w:val="00CB3434"/>
    <w:rsid w:val="00CB4721"/>
    <w:rsid w:val="00CB5A72"/>
    <w:rsid w:val="00CB5C3E"/>
    <w:rsid w:val="00CC0109"/>
    <w:rsid w:val="00CC2667"/>
    <w:rsid w:val="00CE06CD"/>
    <w:rsid w:val="00CE6E42"/>
    <w:rsid w:val="00CF07C3"/>
    <w:rsid w:val="00CF0D9C"/>
    <w:rsid w:val="00CF33D9"/>
    <w:rsid w:val="00CF51A0"/>
    <w:rsid w:val="00CF527C"/>
    <w:rsid w:val="00D07B35"/>
    <w:rsid w:val="00D26C74"/>
    <w:rsid w:val="00D27891"/>
    <w:rsid w:val="00D31E80"/>
    <w:rsid w:val="00D3703B"/>
    <w:rsid w:val="00D405D0"/>
    <w:rsid w:val="00D41DEE"/>
    <w:rsid w:val="00D41EAD"/>
    <w:rsid w:val="00D505A4"/>
    <w:rsid w:val="00D52602"/>
    <w:rsid w:val="00D52D29"/>
    <w:rsid w:val="00D56454"/>
    <w:rsid w:val="00D60067"/>
    <w:rsid w:val="00D60E18"/>
    <w:rsid w:val="00D65B08"/>
    <w:rsid w:val="00D66CB8"/>
    <w:rsid w:val="00D71FA0"/>
    <w:rsid w:val="00D73531"/>
    <w:rsid w:val="00D76C84"/>
    <w:rsid w:val="00D80DD0"/>
    <w:rsid w:val="00D86D02"/>
    <w:rsid w:val="00D92E30"/>
    <w:rsid w:val="00D93E8B"/>
    <w:rsid w:val="00D972BA"/>
    <w:rsid w:val="00DA3435"/>
    <w:rsid w:val="00DA4520"/>
    <w:rsid w:val="00DA542A"/>
    <w:rsid w:val="00DA78AE"/>
    <w:rsid w:val="00DB1E86"/>
    <w:rsid w:val="00DE16DE"/>
    <w:rsid w:val="00DE1CE7"/>
    <w:rsid w:val="00DE6469"/>
    <w:rsid w:val="00DF0807"/>
    <w:rsid w:val="00DF4FA5"/>
    <w:rsid w:val="00DF674F"/>
    <w:rsid w:val="00E05173"/>
    <w:rsid w:val="00E10B22"/>
    <w:rsid w:val="00E1217E"/>
    <w:rsid w:val="00E12F15"/>
    <w:rsid w:val="00E243EA"/>
    <w:rsid w:val="00E25312"/>
    <w:rsid w:val="00E26118"/>
    <w:rsid w:val="00E3259C"/>
    <w:rsid w:val="00E36F45"/>
    <w:rsid w:val="00E3753C"/>
    <w:rsid w:val="00E44CF3"/>
    <w:rsid w:val="00E46842"/>
    <w:rsid w:val="00E50ADB"/>
    <w:rsid w:val="00E54CAC"/>
    <w:rsid w:val="00E60880"/>
    <w:rsid w:val="00E66C2F"/>
    <w:rsid w:val="00E72CDF"/>
    <w:rsid w:val="00E9552F"/>
    <w:rsid w:val="00E95A1A"/>
    <w:rsid w:val="00EA1681"/>
    <w:rsid w:val="00EA4396"/>
    <w:rsid w:val="00EB0F84"/>
    <w:rsid w:val="00EB2C10"/>
    <w:rsid w:val="00EB5757"/>
    <w:rsid w:val="00EB7526"/>
    <w:rsid w:val="00EB7657"/>
    <w:rsid w:val="00EC734E"/>
    <w:rsid w:val="00ED5B41"/>
    <w:rsid w:val="00ED6A64"/>
    <w:rsid w:val="00EE0F4A"/>
    <w:rsid w:val="00EF2425"/>
    <w:rsid w:val="00EF4FE9"/>
    <w:rsid w:val="00EF717C"/>
    <w:rsid w:val="00EF75CE"/>
    <w:rsid w:val="00F00DC4"/>
    <w:rsid w:val="00F04B90"/>
    <w:rsid w:val="00F06183"/>
    <w:rsid w:val="00F06299"/>
    <w:rsid w:val="00F06954"/>
    <w:rsid w:val="00F15768"/>
    <w:rsid w:val="00F2192A"/>
    <w:rsid w:val="00F21FCE"/>
    <w:rsid w:val="00F22858"/>
    <w:rsid w:val="00F31385"/>
    <w:rsid w:val="00F509F1"/>
    <w:rsid w:val="00F61970"/>
    <w:rsid w:val="00F73318"/>
    <w:rsid w:val="00F7660B"/>
    <w:rsid w:val="00F814FF"/>
    <w:rsid w:val="00F826DE"/>
    <w:rsid w:val="00F8421E"/>
    <w:rsid w:val="00F843F3"/>
    <w:rsid w:val="00F85903"/>
    <w:rsid w:val="00F86779"/>
    <w:rsid w:val="00F86D33"/>
    <w:rsid w:val="00F914FF"/>
    <w:rsid w:val="00FA271F"/>
    <w:rsid w:val="00FA3E42"/>
    <w:rsid w:val="00FB1467"/>
    <w:rsid w:val="00FD5F47"/>
    <w:rsid w:val="00FD65CB"/>
    <w:rsid w:val="00FE5469"/>
    <w:rsid w:val="00FE6EAF"/>
    <w:rsid w:val="00FF1689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F6A3"/>
  <w15:chartTrackingRefBased/>
  <w15:docId w15:val="{3BD4D620-2F8E-4F53-967D-0A32C3BD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45"/>
    <w:pPr>
      <w:ind w:firstLineChars="200" w:firstLine="420"/>
    </w:pPr>
  </w:style>
  <w:style w:type="table" w:styleId="a4">
    <w:name w:val="Table Grid"/>
    <w:basedOn w:val="a1"/>
    <w:uiPriority w:val="39"/>
    <w:rsid w:val="00A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06C1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6C1E"/>
  </w:style>
  <w:style w:type="paragraph" w:styleId="a7">
    <w:name w:val="header"/>
    <w:basedOn w:val="a"/>
    <w:link w:val="a8"/>
    <w:uiPriority w:val="99"/>
    <w:unhideWhenUsed/>
    <w:rsid w:val="00E2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2531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E25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E25312"/>
    <w:rPr>
      <w:sz w:val="18"/>
      <w:szCs w:val="18"/>
    </w:rPr>
  </w:style>
  <w:style w:type="character" w:styleId="ab">
    <w:name w:val="Hyperlink"/>
    <w:basedOn w:val="a0"/>
    <w:uiPriority w:val="99"/>
    <w:unhideWhenUsed/>
    <w:rsid w:val="00BD43A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43AF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CF0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8D62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8D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B5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qstrong856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LEYU</dc:creator>
  <cp:keywords/>
  <dc:description/>
  <cp:lastModifiedBy>XiaoJun</cp:lastModifiedBy>
  <cp:revision>2</cp:revision>
  <dcterms:created xsi:type="dcterms:W3CDTF">2022-01-08T02:38:00Z</dcterms:created>
  <dcterms:modified xsi:type="dcterms:W3CDTF">2022-01-08T02:38:00Z</dcterms:modified>
</cp:coreProperties>
</file>